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343F" w14:textId="2091C38E" w:rsidR="00BB368E" w:rsidRPr="00454A7F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454A7F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7E6062" w:rsidRPr="00454A7F">
        <w:rPr>
          <w:rFonts w:hAnsi="標楷體" w:hint="eastAsia"/>
          <w:b/>
          <w:color w:val="000000" w:themeColor="text1"/>
          <w:sz w:val="34"/>
          <w:szCs w:val="34"/>
        </w:rPr>
        <w:t>4</w:t>
      </w:r>
      <w:r w:rsidR="00BB368E" w:rsidRPr="00454A7F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454A7F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454A7F">
        <w:rPr>
          <w:rFonts w:hAnsi="標楷體" w:hint="eastAsia"/>
          <w:b/>
          <w:color w:val="000000" w:themeColor="text1"/>
          <w:sz w:val="34"/>
          <w:szCs w:val="34"/>
        </w:rPr>
        <w:t>機器人</w:t>
      </w:r>
      <w:r w:rsidR="007F5BE3" w:rsidRPr="00454A7F">
        <w:rPr>
          <w:rFonts w:hAnsi="標楷體" w:hint="eastAsia"/>
          <w:b/>
          <w:color w:val="000000" w:themeColor="text1"/>
          <w:sz w:val="34"/>
          <w:szCs w:val="34"/>
        </w:rPr>
        <w:t>寒假</w:t>
      </w:r>
      <w:r w:rsidR="00BB368E" w:rsidRPr="00454A7F">
        <w:rPr>
          <w:rFonts w:hAnsi="標楷體" w:hint="eastAsia"/>
          <w:b/>
          <w:color w:val="000000" w:themeColor="text1"/>
          <w:sz w:val="34"/>
          <w:szCs w:val="34"/>
        </w:rPr>
        <w:t>學習體驗營實施計畫</w:t>
      </w:r>
    </w:p>
    <w:p w14:paraId="46C339BD" w14:textId="77777777" w:rsidR="00BB368E" w:rsidRPr="00454A7F" w:rsidRDefault="00241286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4A8AF461" w14:textId="77777777" w:rsidR="00BB368E" w:rsidRPr="00454A7F" w:rsidRDefault="00B968F6" w:rsidP="008C2AC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4FCE1C95" w14:textId="77777777" w:rsidR="00BB368E" w:rsidRPr="00454A7F" w:rsidRDefault="00BB368E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312B56D2" w14:textId="77777777" w:rsidR="00BB368E" w:rsidRPr="00454A7F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66AE9632" w14:textId="77777777" w:rsidR="00BB368E" w:rsidRPr="00454A7F" w:rsidRDefault="00BB368E" w:rsidP="008C2ACD">
      <w:pPr>
        <w:snapToGrid w:val="0"/>
        <w:spacing w:line="40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52C4E92F" w14:textId="77777777" w:rsidR="00F971ED" w:rsidRPr="00454A7F" w:rsidRDefault="00BB368E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673294ED" w14:textId="77777777" w:rsidR="00BB368E" w:rsidRPr="00454A7F" w:rsidRDefault="00F971ED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1A8834AC" w14:textId="77777777" w:rsidR="00BB368E" w:rsidRPr="00454A7F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76596586" w14:textId="77777777" w:rsidR="00BB368E" w:rsidRPr="00454A7F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5E98CAFA" w14:textId="77777777" w:rsidR="00AE4EFA" w:rsidRPr="00454A7F" w:rsidRDefault="00BB368E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71783688" w14:textId="68FD3720" w:rsidR="00F95146" w:rsidRPr="00454A7F" w:rsidRDefault="00F95146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ab/>
      </w:r>
      <w:r w:rsidR="00AB51AE" w:rsidRPr="00454A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8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初階班: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每梯次時間為上午9</w:t>
      </w:r>
      <w:r w:rsidR="00AB51AE"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至下午4</w:t>
      </w:r>
      <w:r w:rsidR="00AB51AE"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，擇一梯次參加。</w:t>
      </w:r>
    </w:p>
    <w:p w14:paraId="26AFB80E" w14:textId="754B9EEF" w:rsidR="00AE4EFA" w:rsidRPr="00454A7F" w:rsidRDefault="00AE4EFA" w:rsidP="00143D7E">
      <w:pPr>
        <w:snapToGrid w:val="0"/>
        <w:spacing w:line="400" w:lineRule="exact"/>
        <w:ind w:leftChars="500" w:left="169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第一梯次 </w:t>
      </w:r>
      <w:r w:rsidR="00F95146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01/20</w:t>
      </w:r>
    </w:p>
    <w:p w14:paraId="3E34C5C1" w14:textId="0CD8C4EC" w:rsidR="00AE4EFA" w:rsidRPr="00454A7F" w:rsidRDefault="00AE4EFA" w:rsidP="00143D7E">
      <w:pPr>
        <w:snapToGrid w:val="0"/>
        <w:spacing w:line="400" w:lineRule="exact"/>
        <w:ind w:leftChars="500" w:left="169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第二梯次 </w:t>
      </w:r>
      <w:r w:rsidR="00F95146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01/21</w:t>
      </w:r>
    </w:p>
    <w:p w14:paraId="160A7892" w14:textId="26A46A62" w:rsidR="00F95146" w:rsidRPr="00454A7F" w:rsidRDefault="00F95146" w:rsidP="00143D7E">
      <w:pPr>
        <w:snapToGrid w:val="0"/>
        <w:spacing w:line="400" w:lineRule="exact"/>
        <w:ind w:leftChars="500" w:left="169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第三梯次 01/22</w:t>
      </w:r>
    </w:p>
    <w:p w14:paraId="7BCB59B2" w14:textId="6B7EA56F" w:rsidR="00F95146" w:rsidRPr="00454A7F" w:rsidRDefault="00F95146" w:rsidP="00143D7E">
      <w:pPr>
        <w:snapToGrid w:val="0"/>
        <w:spacing w:line="400" w:lineRule="exact"/>
        <w:ind w:leftChars="500" w:left="169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第四梯次 01/23</w:t>
      </w:r>
    </w:p>
    <w:p w14:paraId="2D8F7C24" w14:textId="7ACC6BBE" w:rsidR="00AB51AE" w:rsidRPr="00454A7F" w:rsidRDefault="00AB51AE" w:rsidP="00AB51AE">
      <w:pPr>
        <w:snapToGrid w:val="0"/>
        <w:spacing w:line="400" w:lineRule="exact"/>
        <w:ind w:leftChars="241" w:left="578" w:firstLine="39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8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F95146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進階班: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每梯次時間為上午9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至下午4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，擇一梯次參加。</w:t>
      </w:r>
    </w:p>
    <w:p w14:paraId="1727A0DD" w14:textId="593183D3" w:rsidR="00F95146" w:rsidRPr="00454A7F" w:rsidRDefault="00F95146" w:rsidP="00143D7E">
      <w:pPr>
        <w:snapToGrid w:val="0"/>
        <w:spacing w:line="400" w:lineRule="exact"/>
        <w:ind w:leftChars="500" w:left="169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第一梯次 02/01、02/02(兩天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</w:p>
    <w:p w14:paraId="705BC3C2" w14:textId="43389C5E" w:rsidR="00F95146" w:rsidRPr="00454A7F" w:rsidRDefault="00F95146" w:rsidP="00143D7E">
      <w:pPr>
        <w:snapToGrid w:val="0"/>
        <w:spacing w:line="400" w:lineRule="exact"/>
        <w:ind w:leftChars="341" w:left="818" w:firstLine="39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第二梯次 02/05、02/0</w:t>
      </w:r>
      <w:r w:rsidR="002807D0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6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(兩天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</w:p>
    <w:p w14:paraId="75F14F7F" w14:textId="61950937" w:rsidR="00BB368E" w:rsidRPr="00454A7F" w:rsidRDefault="00AB51A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 xml:space="preserve"> </w:t>
      </w:r>
      <w:r w:rsidR="00BB368E"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="00BB368E"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4583BC3D" w14:textId="77777777" w:rsidR="00BB368E" w:rsidRPr="00454A7F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454A7F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454A7F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454A7F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454A7F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69D948CC" w14:textId="2044F3C9" w:rsidR="00BB368E" w:rsidRPr="00454A7F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AE4EFA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112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</w:t>
      </w:r>
      <w:r w:rsidR="00AE4EFA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月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25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日至</w:t>
      </w:r>
      <w:r w:rsidR="009206C3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各梯次活動</w:t>
      </w:r>
      <w:r w:rsidR="006A03C2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前一週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4FCAB5BE" w14:textId="0E470010" w:rsidR="00BB368E" w:rsidRPr="00454A7F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報名方式：採網路報名，每梯次正取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</w:t>
      </w:r>
      <w:r w:rsidR="001A1E14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</w:p>
    <w:p w14:paraId="2EAB08A0" w14:textId="4157FD96" w:rsidR="00BB368E" w:rsidRPr="00454A7F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初階班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每人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7</w:t>
      </w:r>
      <w:r w:rsidR="000C6A57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00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/進階班每人1300</w:t>
      </w: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="00AE4EFA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第一天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上課</w:t>
      </w:r>
      <w:r w:rsidR="003B0777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繳費</w:t>
      </w:r>
      <w:r w:rsidR="00AB51AE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，含午餐</w:t>
      </w:r>
      <w:r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7276AA5A" w14:textId="77777777" w:rsidR="004550C9" w:rsidRPr="00454A7F" w:rsidRDefault="004550C9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454A7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r w:rsidR="00197344" w:rsidRPr="00454A7F">
        <w:rPr>
          <w:rFonts w:ascii="標楷體" w:eastAsia="標楷體" w:hAnsi="標楷體" w:cs="Arial"/>
          <w:color w:val="000000" w:themeColor="text1"/>
          <w:sz w:val="28"/>
          <w:szCs w:val="24"/>
        </w:rPr>
        <w:t>http://www.gjsh.ntpc.edu.tw/ischool/publish_page/224/</w:t>
      </w:r>
    </w:p>
    <w:p w14:paraId="4D7242CB" w14:textId="77777777" w:rsidR="00BB368E" w:rsidRPr="00454A7F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8C2ACD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473829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33794894" w14:textId="7228BA79" w:rsidR="00646F44" w:rsidRPr="00454A7F" w:rsidRDefault="00646F44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九、基礎體驗營隊課程表及活動規劃(依教學狀況調整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</w:p>
    <w:p w14:paraId="18C86BB6" w14:textId="46DE8D3F" w:rsidR="00F95146" w:rsidRPr="00454A7F" w:rsidRDefault="00F95146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ab/>
      </w:r>
      <w:r w:rsidR="00AB51AE" w:rsidRPr="00454A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8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初階班課程:</w:t>
      </w:r>
    </w:p>
    <w:p w14:paraId="4EE21FA5" w14:textId="77777777" w:rsidR="00646F44" w:rsidRPr="00454A7F" w:rsidRDefault="00646F44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樂高機器人簡介</w:t>
      </w:r>
    </w:p>
    <w:p w14:paraId="53E4DA87" w14:textId="77777777" w:rsidR="00646F44" w:rsidRPr="00454A7F" w:rsidRDefault="00646F44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EV3機構及零件認識</w:t>
      </w:r>
    </w:p>
    <w:p w14:paraId="0DA041DD" w14:textId="77777777" w:rsidR="00646F44" w:rsidRPr="00454A7F" w:rsidRDefault="00646F44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公版車製作</w:t>
      </w:r>
    </w:p>
    <w:p w14:paraId="7DDABD7B" w14:textId="4DD0DFFA" w:rsidR="00646F44" w:rsidRPr="00454A7F" w:rsidRDefault="00646F44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EV3感應器應用</w:t>
      </w:r>
    </w:p>
    <w:p w14:paraId="4BA40980" w14:textId="664AC70A" w:rsidR="00646F44" w:rsidRPr="00454A7F" w:rsidRDefault="00646F44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95146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心得報告</w:t>
      </w:r>
    </w:p>
    <w:p w14:paraId="55C795C1" w14:textId="77B38112" w:rsidR="00F95146" w:rsidRPr="00454A7F" w:rsidRDefault="00646F44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95146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頒獎&amp;營隊合照</w:t>
      </w:r>
    </w:p>
    <w:p w14:paraId="0E900F2F" w14:textId="696C0D36" w:rsidR="00F95146" w:rsidRPr="00454A7F" w:rsidRDefault="00AB51AE" w:rsidP="00646F44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8"/>
          <w:szCs w:val="24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F95146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進階班課程:</w:t>
      </w:r>
    </w:p>
    <w:p w14:paraId="6E0ECD12" w14:textId="38576387" w:rsidR="00AB51AE" w:rsidRPr="00454A7F" w:rsidRDefault="00AB51AE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侏儸紀恐龍</w:t>
      </w:r>
    </w:p>
    <w:p w14:paraId="1D6693A0" w14:textId="152D08AC" w:rsidR="00F95146" w:rsidRPr="00454A7F" w:rsidRDefault="00F95146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AB51A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猩猩總動員</w:t>
      </w:r>
    </w:p>
    <w:p w14:paraId="2E89B491" w14:textId="7BB25F1C" w:rsidR="00F95146" w:rsidRPr="00454A7F" w:rsidRDefault="00F95146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(三)分色機</w:t>
      </w:r>
    </w:p>
    <w:p w14:paraId="51486F4E" w14:textId="4C9FD896" w:rsidR="00F95146" w:rsidRPr="00454A7F" w:rsidRDefault="00F95146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心得報告</w:t>
      </w:r>
    </w:p>
    <w:p w14:paraId="6DF9A71E" w14:textId="61AA271C" w:rsidR="00F95146" w:rsidRPr="00454A7F" w:rsidRDefault="00F95146" w:rsidP="00AB51AE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Pr="00454A7F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頒獎&amp;營隊合照</w:t>
      </w:r>
    </w:p>
    <w:p w14:paraId="6BDE59F7" w14:textId="77777777" w:rsidR="00BB368E" w:rsidRPr="00454A7F" w:rsidRDefault="00DF3668" w:rsidP="00DF3668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</w:t>
      </w:r>
      <w:r w:rsidR="00E539B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4C2E4E25" w14:textId="557944CC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</w:t>
      </w:r>
      <w:r w:rsidR="004932B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學生參加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FLL機器人競賽榮獲最佳人氣獎、最佳突破獎</w:t>
      </w:r>
    </w:p>
    <w:p w14:paraId="2778AD32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2022智慧科技素養與程式創新應用競賽榮獲高中職組潛力新星獎</w:t>
      </w:r>
    </w:p>
    <w:p w14:paraId="5B992324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1CE5FCF6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3E263DE3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5C21031B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2022長庚大學創新創疫競賽榮獲佳作</w:t>
      </w:r>
    </w:p>
    <w:p w14:paraId="7981143F" w14:textId="1BA6540C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</w:t>
      </w:r>
      <w:r w:rsidR="004932B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學生參加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WRO國際奧林匹亞機器人大賽創意組全國佳作</w:t>
      </w:r>
    </w:p>
    <w:p w14:paraId="67F2B53D" w14:textId="4C183561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</w:t>
      </w:r>
      <w:r w:rsidR="004932BE"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學生參加</w:t>
      </w: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ISC英國大學專題競賽榮獲第三名錄取英國雪菲爾大學</w:t>
      </w:r>
    </w:p>
    <w:p w14:paraId="651FC4D7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0ECF6A96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4638C758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0B44666B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5A19DC7A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D2C2AB5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2020WRO國際奧林匹亞機器人大賽新北市校際盃創意組第一名</w:t>
      </w:r>
    </w:p>
    <w:p w14:paraId="126F3B4C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50428868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2377E7A8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49FEE4C2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529AC051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創意科研暨智慧型機器人競賽第三名</w:t>
      </w:r>
    </w:p>
    <w:p w14:paraId="15D0B51A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02C0597A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2019FLL 機器人創意競賽台灣區總成績百戰百勝獎</w:t>
      </w:r>
    </w:p>
    <w:p w14:paraId="2835452F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1EABE7D5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2018WRO國際奧林匹亞機器人大賽新北市校際盃創意組第二名</w:t>
      </w:r>
    </w:p>
    <w:p w14:paraId="43E992FF" w14:textId="77777777" w:rsidR="00DF3668" w:rsidRPr="00454A7F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72B91873" w14:textId="77777777" w:rsidR="00687D5A" w:rsidRDefault="00DF3668" w:rsidP="009A11BF">
      <w:pPr>
        <w:snapToGrid w:val="0"/>
        <w:spacing w:line="400" w:lineRule="exact"/>
        <w:ind w:leftChars="300" w:left="1280" w:hangingChars="200" w:hanging="560"/>
        <w:rPr>
          <w:rFonts w:ascii="標楷體" w:eastAsia="標楷體" w:hAnsi="標楷體"/>
          <w:color w:val="000000" w:themeColor="text1"/>
          <w:szCs w:val="24"/>
        </w:rPr>
      </w:pPr>
      <w:r w:rsidRPr="00454A7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  <w:bookmarkStart w:id="0" w:name="_GoBack"/>
      <w:bookmarkEnd w:id="0"/>
    </w:p>
    <w:sectPr w:rsidR="00687D5A" w:rsidSect="008C2AC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3774A" w14:textId="77777777" w:rsidR="00A117EE" w:rsidRDefault="00A117EE" w:rsidP="00EB4353">
      <w:r>
        <w:separator/>
      </w:r>
    </w:p>
  </w:endnote>
  <w:endnote w:type="continuationSeparator" w:id="0">
    <w:p w14:paraId="374B79C5" w14:textId="77777777" w:rsidR="00A117EE" w:rsidRDefault="00A117EE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DA7BB" w14:textId="77777777" w:rsidR="00A117EE" w:rsidRDefault="00A117EE" w:rsidP="00EB4353">
      <w:r>
        <w:separator/>
      </w:r>
    </w:p>
  </w:footnote>
  <w:footnote w:type="continuationSeparator" w:id="0">
    <w:p w14:paraId="050ABA81" w14:textId="77777777" w:rsidR="00A117EE" w:rsidRDefault="00A117EE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43D7E"/>
    <w:rsid w:val="001708B2"/>
    <w:rsid w:val="00181B44"/>
    <w:rsid w:val="00193006"/>
    <w:rsid w:val="00197344"/>
    <w:rsid w:val="001A1E14"/>
    <w:rsid w:val="001B1770"/>
    <w:rsid w:val="001F014D"/>
    <w:rsid w:val="001F7006"/>
    <w:rsid w:val="00221456"/>
    <w:rsid w:val="00225EAB"/>
    <w:rsid w:val="00233DB4"/>
    <w:rsid w:val="00241286"/>
    <w:rsid w:val="00254691"/>
    <w:rsid w:val="002807D0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422F23"/>
    <w:rsid w:val="00454A7F"/>
    <w:rsid w:val="004550C9"/>
    <w:rsid w:val="00473829"/>
    <w:rsid w:val="00480437"/>
    <w:rsid w:val="004932BE"/>
    <w:rsid w:val="004A5348"/>
    <w:rsid w:val="004C5DA6"/>
    <w:rsid w:val="004E66BE"/>
    <w:rsid w:val="004F0098"/>
    <w:rsid w:val="004F386C"/>
    <w:rsid w:val="00522680"/>
    <w:rsid w:val="0057048D"/>
    <w:rsid w:val="00572BF6"/>
    <w:rsid w:val="005D4061"/>
    <w:rsid w:val="00605746"/>
    <w:rsid w:val="00636F1B"/>
    <w:rsid w:val="00646F44"/>
    <w:rsid w:val="00684E1C"/>
    <w:rsid w:val="00687D5A"/>
    <w:rsid w:val="006A03C2"/>
    <w:rsid w:val="006F56E5"/>
    <w:rsid w:val="0078655B"/>
    <w:rsid w:val="007E6062"/>
    <w:rsid w:val="007F5BE3"/>
    <w:rsid w:val="00832199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761B3"/>
    <w:rsid w:val="009A11BF"/>
    <w:rsid w:val="009A1836"/>
    <w:rsid w:val="00A117EE"/>
    <w:rsid w:val="00A22349"/>
    <w:rsid w:val="00A245D1"/>
    <w:rsid w:val="00A32D60"/>
    <w:rsid w:val="00A90859"/>
    <w:rsid w:val="00AB51AE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34520"/>
    <w:rsid w:val="00CD1BF1"/>
    <w:rsid w:val="00CE0D4E"/>
    <w:rsid w:val="00CE4860"/>
    <w:rsid w:val="00D366CB"/>
    <w:rsid w:val="00D500BD"/>
    <w:rsid w:val="00DA315F"/>
    <w:rsid w:val="00DC334B"/>
    <w:rsid w:val="00DF3668"/>
    <w:rsid w:val="00E03DC2"/>
    <w:rsid w:val="00E264E3"/>
    <w:rsid w:val="00E41F63"/>
    <w:rsid w:val="00E539BE"/>
    <w:rsid w:val="00E5692A"/>
    <w:rsid w:val="00E70DE4"/>
    <w:rsid w:val="00EB4353"/>
    <w:rsid w:val="00EF2CBF"/>
    <w:rsid w:val="00F21222"/>
    <w:rsid w:val="00F3591E"/>
    <w:rsid w:val="00F4608C"/>
    <w:rsid w:val="00F82EEA"/>
    <w:rsid w:val="00F95146"/>
    <w:rsid w:val="00F971ED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3C5199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GJSH</cp:lastModifiedBy>
  <cp:revision>62</cp:revision>
  <cp:lastPrinted>2023-11-10T02:13:00Z</cp:lastPrinted>
  <dcterms:created xsi:type="dcterms:W3CDTF">2023-11-09T23:32:00Z</dcterms:created>
  <dcterms:modified xsi:type="dcterms:W3CDTF">2023-12-22T08:06:00Z</dcterms:modified>
</cp:coreProperties>
</file>