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</w:p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B7519E" w:rsidRPr="00DE1CBE" w:rsidRDefault="00E8125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32"/>
        </w:rPr>
      </w:pPr>
      <w:r w:rsidRPr="00DE1CBE">
        <w:rPr>
          <w:rFonts w:ascii="標楷體" w:eastAsia="標楷體" w:hAnsi="標楷體" w:cs="標楷體"/>
          <w:b/>
          <w:color w:val="000000"/>
          <w:sz w:val="40"/>
          <w:szCs w:val="32"/>
        </w:rPr>
        <w:t>臺北市松山區健康國民小學112學年度第2學期課外社團簡章</w:t>
      </w:r>
    </w:p>
    <w:p w:rsidR="00B7519E" w:rsidRPr="0067388D" w:rsidRDefault="00E81255" w:rsidP="0067388D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hanging="569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67388D">
        <w:rPr>
          <w:rFonts w:ascii="標楷體" w:eastAsia="標楷體" w:hAnsi="標楷體" w:cs="標楷體"/>
          <w:b/>
          <w:color w:val="000000"/>
          <w:sz w:val="28"/>
          <w:szCs w:val="28"/>
        </w:rPr>
        <w:t>課外社團上課時間：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自113年2月19日起至113年6月14日止，共計17週。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若遇不可抗力，或教師因病請假，上課時間將順延一週或另行擇日補課。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週一課程收費16週：113年6月10日端午節放假</w:t>
      </w:r>
      <w:r>
        <w:rPr>
          <w:rFonts w:ascii="PMingLiu" w:eastAsia="PMingLiu" w:hAnsi="PMingLiu" w:cs="PMingLiu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不上課。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週二課程收費17週。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週四課程收費16週</w:t>
      </w:r>
      <w:r>
        <w:rPr>
          <w:rFonts w:ascii="PMingLiu" w:eastAsia="PMingLiu" w:hAnsi="PMingLiu" w:cs="PMingLiu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113年4月4日清明節放假</w:t>
      </w:r>
      <w:r>
        <w:rPr>
          <w:rFonts w:ascii="PMingLiu" w:eastAsia="PMingLiu" w:hAnsi="PMingLiu" w:cs="PMingLiu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不上課。</w:t>
      </w:r>
    </w:p>
    <w:p w:rsidR="00B7519E" w:rsidRDefault="00E81255" w:rsidP="00673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992" w:hangingChars="254" w:hanging="7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週五課程收費16週：113年4月5日兒童節補假，不上課。</w:t>
      </w:r>
    </w:p>
    <w:p w:rsidR="00B7519E" w:rsidRPr="0067388D" w:rsidRDefault="00E81255" w:rsidP="0067388D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選課共同規範：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不採競時制，請家長於選課期間上網選課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一律採上網選課，不受理書面或電話報名。網址：http://www2.jkes.tp.edu.tw 。 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上網選課時</w:t>
      </w:r>
      <w:r>
        <w:rPr>
          <w:rFonts w:ascii="PMingLiu" w:eastAsia="PMingLiu" w:hAnsi="PMingLiu" w:cs="PMingLiu"/>
          <w:color w:val="000000"/>
          <w:sz w:val="28"/>
          <w:szCs w:val="28"/>
          <w:u w:val="single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每人同一日至多選一個班別為限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最低開班人數：以10人為原則</w:t>
      </w:r>
      <w:r>
        <w:rPr>
          <w:rFonts w:ascii="PMingLiu" w:eastAsia="PMingLiu" w:hAnsi="PMingLiu" w:cs="PMingLiu"/>
          <w:color w:val="000000"/>
          <w:sz w:val="28"/>
          <w:szCs w:val="28"/>
        </w:rPr>
        <w:t>。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選課對象以112年9</w:t>
      </w:r>
      <w:r w:rsidR="00CB3C50">
        <w:rPr>
          <w:rFonts w:ascii="標楷體" w:eastAsia="標楷體" w:hAnsi="標楷體" w:cs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就讀的年級為準</w:t>
      </w:r>
      <w:r>
        <w:rPr>
          <w:rFonts w:ascii="PMingLiu" w:eastAsia="PMingLiu" w:hAnsi="PMingLiu" w:cs="PMingLiu"/>
          <w:b/>
          <w:color w:val="000000"/>
          <w:sz w:val="28"/>
          <w:szCs w:val="28"/>
        </w:rPr>
        <w:t>。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遇彈性調整放假補課日，課外社團暨課後照顧班皆不補課(費用已自學費中扣除)。</w:t>
      </w:r>
    </w:p>
    <w:p w:rsidR="00B7519E" w:rsidRDefault="00E81255" w:rsidP="006738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已繳費成功者，後續階段不可再上網選同日的課（例如：若選週一直排輪社且第一階段已繳費成功，則第二階段不可再選週一的社團。）</w:t>
      </w:r>
    </w:p>
    <w:p w:rsidR="00B7519E" w:rsidRPr="0067388D" w:rsidRDefault="00E81255" w:rsidP="0067388D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選課說明：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為確保學童公平機會，採二階段進行選課。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各階段合於選課簡章所列最低開班人數且未額滿之班別，選課學童皆為正取，正取者需於公告期限內繳交費用，未完成繳費者，取消正取。倘因扣除未完成繳費者人數，導致該班低於最低開班人數，該班之正取生保留正取資格，缺額列入後續階段公告，接受報名。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第一階段額滿班別，進行電腦公開抽籤，不列備取。正取者需於公告期限內繳交費用，未完成繳費者，為不錄取，所遺缺額列為第二階段報名缺額，由本校進行公告。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第一階段報名人數未達選課簡章所列最低開班人數之班別，其已報名學生保留正取資格，所遺缺額，列入第二階段公告報名。確定開班後，再行繳費。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第二階段額滿班別，進行電腦公開抽籤，並依據抽籤順序列備取若干名。正取者需於公告期限內繳交費用，未完成繳費者，為不錄取，由本校通知備取者進行繳費。</w:t>
      </w:r>
    </w:p>
    <w:p w:rsidR="00B7519E" w:rsidRDefault="00E81255" w:rsidP="00A901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PMingLiu" w:eastAsia="PMingLiu" w:hAnsi="PMingLiu" w:cs="PMingLiu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經第二階段報名後，仍未達最低開班人數之班別，則不予開班，已經繳費者，依據臺北市國民小學課外社團作業要點第十一條之規定，進行退費</w:t>
      </w:r>
      <w:r>
        <w:rPr>
          <w:rFonts w:ascii="PMingLiu" w:eastAsia="PMingLiu" w:hAnsi="PMingLiu" w:cs="PMingLiu"/>
          <w:color w:val="000000"/>
          <w:sz w:val="28"/>
          <w:szCs w:val="28"/>
        </w:rPr>
        <w:t>。</w:t>
      </w:r>
    </w:p>
    <w:p w:rsidR="00B7519E" w:rsidRPr="005537F5" w:rsidRDefault="00E81255" w:rsidP="005537F5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選課步驟：</w:t>
      </w:r>
    </w:p>
    <w:p w:rsidR="00B7519E" w:rsidRDefault="00E81255" w:rsidP="00C15C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網址：http://www2.jkes.tp.edu.tw，將會進入【健康國小社團選課系統】。</w:t>
      </w:r>
    </w:p>
    <w:p w:rsidR="00B7519E" w:rsidRDefault="00E81255" w:rsidP="00C15C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輸入帳號及密碼</w:t>
      </w:r>
    </w:p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【帳號】：6位數字，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學生學號</w:t>
      </w:r>
      <w:r>
        <w:rPr>
          <w:rFonts w:ascii="標楷體" w:eastAsia="標楷體" w:hAnsi="標楷體" w:cs="標楷體"/>
          <w:color w:val="000000"/>
          <w:sz w:val="28"/>
          <w:szCs w:val="28"/>
        </w:rPr>
        <w:t>（請參閱數位學生證上學生照片下方之號碼）。</w:t>
      </w:r>
    </w:p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【密碼】：4位數字，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學生身分證字號末4碼</w:t>
      </w:r>
    </w:p>
    <w:p w:rsidR="00B7519E" w:rsidRDefault="00E81255" w:rsidP="00C15C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點選步驟：參加的社團名稱 → 「前往報名」→ 輸入個人資料。</w:t>
      </w:r>
    </w:p>
    <w:p w:rsidR="00B7519E" w:rsidRPr="005537F5" w:rsidRDefault="00E81255" w:rsidP="005537F5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選課期限與錄取公告：</w:t>
      </w:r>
    </w:p>
    <w:tbl>
      <w:tblPr>
        <w:tblStyle w:val="af3"/>
        <w:tblW w:w="11809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3686"/>
        <w:gridCol w:w="1361"/>
        <w:gridCol w:w="4539"/>
      </w:tblGrid>
      <w:tr w:rsidR="00B7519E" w:rsidTr="002E4D61">
        <w:trPr>
          <w:trHeight w:val="624"/>
        </w:trPr>
        <w:tc>
          <w:tcPr>
            <w:tcW w:w="11809" w:type="dxa"/>
            <w:gridSpan w:val="4"/>
            <w:vAlign w:val="center"/>
          </w:tcPr>
          <w:p w:rsidR="00B7519E" w:rsidRDefault="00E81255" w:rsidP="002E4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第一階段</w:t>
            </w:r>
          </w:p>
        </w:tc>
      </w:tr>
      <w:tr w:rsidR="00B7519E" w:rsidTr="00744EF5">
        <w:trPr>
          <w:trHeight w:val="519"/>
        </w:trPr>
        <w:tc>
          <w:tcPr>
            <w:tcW w:w="2223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上網選課期限</w:t>
            </w:r>
          </w:p>
        </w:tc>
        <w:tc>
          <w:tcPr>
            <w:tcW w:w="3686" w:type="dxa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自112年11月25日上午8時起至112年11月27日下午24時止。</w:t>
            </w:r>
          </w:p>
        </w:tc>
        <w:tc>
          <w:tcPr>
            <w:tcW w:w="1361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額滿班別抽籤時間</w:t>
            </w:r>
          </w:p>
        </w:tc>
        <w:tc>
          <w:tcPr>
            <w:tcW w:w="4539" w:type="dxa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112年11月28日上午10：10</w:t>
            </w:r>
            <w:r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以電腦亂數方式隨機抽籤錄取</w:t>
            </w:r>
          </w:p>
        </w:tc>
      </w:tr>
      <w:tr w:rsidR="00B7519E" w:rsidTr="00744EF5">
        <w:trPr>
          <w:trHeight w:val="510"/>
        </w:trPr>
        <w:tc>
          <w:tcPr>
            <w:tcW w:w="2223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錄取公告</w:t>
            </w:r>
          </w:p>
        </w:tc>
        <w:tc>
          <w:tcPr>
            <w:tcW w:w="9586" w:type="dxa"/>
            <w:gridSpan w:val="3"/>
            <w:vAlign w:val="center"/>
          </w:tcPr>
          <w:p w:rsidR="00B7519E" w:rsidRDefault="00E81255" w:rsidP="00E4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112年11月28日中午12時後於本校網頁公告錄取名單。</w:t>
            </w:r>
          </w:p>
        </w:tc>
      </w:tr>
      <w:tr w:rsidR="00B7519E" w:rsidTr="00744EF5">
        <w:trPr>
          <w:trHeight w:val="680"/>
        </w:trPr>
        <w:tc>
          <w:tcPr>
            <w:tcW w:w="11809" w:type="dxa"/>
            <w:gridSpan w:val="4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第二階段</w:t>
            </w:r>
          </w:p>
        </w:tc>
      </w:tr>
      <w:tr w:rsidR="00B7519E" w:rsidTr="00744EF5">
        <w:trPr>
          <w:trHeight w:val="609"/>
        </w:trPr>
        <w:tc>
          <w:tcPr>
            <w:tcW w:w="2223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上網選課期限</w:t>
            </w:r>
          </w:p>
        </w:tc>
        <w:tc>
          <w:tcPr>
            <w:tcW w:w="3686" w:type="dxa"/>
          </w:tcPr>
          <w:p w:rsidR="00B7519E" w:rsidRDefault="00E81255" w:rsidP="0080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自112年</w:t>
            </w:r>
            <w:r w:rsidR="008079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8079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日上午8時起至112年</w:t>
            </w:r>
            <w:r w:rsidR="008079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8079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日下午24時止。</w:t>
            </w:r>
          </w:p>
        </w:tc>
        <w:tc>
          <w:tcPr>
            <w:tcW w:w="1361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額滿班別抽籤時間</w:t>
            </w:r>
          </w:p>
        </w:tc>
        <w:tc>
          <w:tcPr>
            <w:tcW w:w="4539" w:type="dxa"/>
          </w:tcPr>
          <w:p w:rsidR="00B7519E" w:rsidRDefault="0080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E8125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E8125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E8125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日上午10：10</w:t>
            </w:r>
            <w:r w:rsidR="00E81255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，</w:t>
            </w:r>
            <w:r w:rsidR="00E8125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以電腦亂數方式隨機抽出正取生</w:t>
            </w:r>
            <w:r w:rsidR="00E81255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，</w:t>
            </w:r>
            <w:r w:rsidR="00E8125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其餘依序列為備取。</w:t>
            </w:r>
          </w:p>
        </w:tc>
      </w:tr>
      <w:tr w:rsidR="00B7519E" w:rsidTr="00744EF5">
        <w:trPr>
          <w:trHeight w:val="510"/>
        </w:trPr>
        <w:tc>
          <w:tcPr>
            <w:tcW w:w="2223" w:type="dxa"/>
            <w:vAlign w:val="center"/>
          </w:tcPr>
          <w:p w:rsidR="00B7519E" w:rsidRDefault="00E81255" w:rsidP="00744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錄取公告</w:t>
            </w:r>
          </w:p>
        </w:tc>
        <w:tc>
          <w:tcPr>
            <w:tcW w:w="9586" w:type="dxa"/>
            <w:gridSpan w:val="3"/>
            <w:vAlign w:val="center"/>
          </w:tcPr>
          <w:p w:rsidR="00B7519E" w:rsidRPr="00A25DD6" w:rsidRDefault="0080794C" w:rsidP="00E4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DD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 w:rsidRPr="00A25D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E81255" w:rsidRPr="00A25DD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Pr="00A25D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E81255" w:rsidRPr="00A25DD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Pr="00A25D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E81255" w:rsidRPr="00A25DD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日中午12時於本校網頁公告錄取名單。</w:t>
            </w:r>
          </w:p>
        </w:tc>
      </w:tr>
    </w:tbl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7519E" w:rsidRPr="0080794C" w:rsidRDefault="00B7519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</w:p>
    <w:p w:rsidR="00B7519E" w:rsidRDefault="00B7519E" w:rsidP="0055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5537F5" w:rsidRPr="005537F5" w:rsidRDefault="005537F5" w:rsidP="0055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B7519E" w:rsidRPr="0067388D" w:rsidRDefault="00E81255" w:rsidP="005537F5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繳費：</w:t>
      </w:r>
    </w:p>
    <w:tbl>
      <w:tblPr>
        <w:tblStyle w:val="af4"/>
        <w:tblW w:w="13530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5145"/>
        <w:gridCol w:w="6315"/>
      </w:tblGrid>
      <w:tr w:rsidR="00B7519E" w:rsidTr="00F636CE">
        <w:trPr>
          <w:trHeight w:val="510"/>
        </w:trPr>
        <w:tc>
          <w:tcPr>
            <w:tcW w:w="2070" w:type="dxa"/>
            <w:vAlign w:val="center"/>
          </w:tcPr>
          <w:p w:rsidR="00B7519E" w:rsidRDefault="00B7519E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145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第一階段繳費</w:t>
            </w:r>
          </w:p>
        </w:tc>
        <w:tc>
          <w:tcPr>
            <w:tcW w:w="6315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第二階段繳費</w:t>
            </w:r>
          </w:p>
        </w:tc>
      </w:tr>
      <w:tr w:rsidR="00B7519E" w:rsidTr="00F636CE">
        <w:trPr>
          <w:trHeight w:val="510"/>
        </w:trPr>
        <w:tc>
          <w:tcPr>
            <w:tcW w:w="2070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發社團繳費單</w:t>
            </w:r>
          </w:p>
        </w:tc>
        <w:tc>
          <w:tcPr>
            <w:tcW w:w="5145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112.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15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</w:tr>
      <w:tr w:rsidR="00B7519E" w:rsidTr="00347A89">
        <w:trPr>
          <w:trHeight w:val="567"/>
        </w:trPr>
        <w:tc>
          <w:tcPr>
            <w:tcW w:w="2070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繳費日期</w:t>
            </w:r>
          </w:p>
        </w:tc>
        <w:tc>
          <w:tcPr>
            <w:tcW w:w="5145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112.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~112.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15" w:type="dxa"/>
            <w:vAlign w:val="center"/>
          </w:tcPr>
          <w:p w:rsidR="00B7519E" w:rsidRDefault="00E81255" w:rsidP="00ED5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08～11.01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Pr="00ED53F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下午16：00。(逾時不收)</w:t>
            </w:r>
          </w:p>
        </w:tc>
      </w:tr>
      <w:tr w:rsidR="00B7519E" w:rsidTr="00F636CE">
        <w:tc>
          <w:tcPr>
            <w:tcW w:w="2070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繳費方式</w:t>
            </w:r>
          </w:p>
        </w:tc>
        <w:tc>
          <w:tcPr>
            <w:tcW w:w="5145" w:type="dxa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持繳費單至「全省各大超商」、「銀行」、「以ATM轉帳」或「以信用卡」繳納。</w:t>
            </w:r>
          </w:p>
        </w:tc>
        <w:tc>
          <w:tcPr>
            <w:tcW w:w="6315" w:type="dxa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上午07：40～08：30 由家長或學生持繳費單至1樓穿堂，以現金繳費。08：30～16：00至總務處出納組以現金繳費。逾時視同自願放棄，缺額由備取生遞補之，請務必依繳費期限繳費。</w:t>
            </w:r>
          </w:p>
        </w:tc>
      </w:tr>
      <w:tr w:rsidR="00B7519E" w:rsidTr="00F636CE">
        <w:trPr>
          <w:trHeight w:val="567"/>
        </w:trPr>
        <w:tc>
          <w:tcPr>
            <w:tcW w:w="2070" w:type="dxa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開課前準備</w:t>
            </w:r>
          </w:p>
        </w:tc>
        <w:tc>
          <w:tcPr>
            <w:tcW w:w="11460" w:type="dxa"/>
            <w:gridSpan w:val="2"/>
            <w:vAlign w:val="center"/>
          </w:tcPr>
          <w:p w:rsidR="00B7519E" w:rsidRDefault="00E81255" w:rsidP="00F6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社團若需準備個人用品，請參閱社團一覽表，於開課前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自行準備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B7519E" w:rsidRPr="0067388D" w:rsidRDefault="00E81255" w:rsidP="004413AD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退費</w:t>
      </w:r>
      <w:r w:rsidRPr="0067388D"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</w:p>
    <w:p w:rsidR="00B7519E" w:rsidRDefault="00E81255" w:rsidP="004413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完成報名繳費程序後即算選課確定，除非不可抗力原因，不接受退社要求。</w:t>
      </w:r>
    </w:p>
    <w:p w:rsidR="00B7519E" w:rsidRDefault="00E81255" w:rsidP="004413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若於活動開始後有退社需求，由學生或家長到學務處填妥社團退社單（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需家長簽章</w:t>
      </w:r>
      <w:r>
        <w:rPr>
          <w:rFonts w:ascii="標楷體" w:eastAsia="標楷體" w:hAnsi="標楷體" w:cs="標楷體"/>
          <w:color w:val="000000"/>
          <w:sz w:val="28"/>
          <w:szCs w:val="28"/>
        </w:rPr>
        <w:t>），並附匯款帳戶之存摺封面影本，交回訓育組，完成退社費手續。</w:t>
      </w:r>
    </w:p>
    <w:p w:rsidR="00B7519E" w:rsidRDefault="00E81255" w:rsidP="004413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依臺北市國民小學課外社團設置要點，統一辦理退費事宜。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02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.1</w:t>
      </w:r>
      <w:r>
        <w:rPr>
          <w:rFonts w:ascii="標楷體" w:eastAsia="標楷體" w:hAnsi="標楷體" w:cs="標楷體"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（一）12:00前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，申請退費者，退還所繳費用之全部，並扣除必要之行政作業費用。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 w:rsidR="0080794C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02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.1</w:t>
      </w:r>
      <w:r>
        <w:rPr>
          <w:rFonts w:ascii="標楷體" w:eastAsia="標楷體" w:hAnsi="標楷體" w:cs="標楷體"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（一）開課至11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.0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22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（五）16:00前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，申請退費者，退還所繳學費之三分之二，並扣除必要之行政作業費用。 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.0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.2</w:t>
      </w:r>
      <w:r>
        <w:rPr>
          <w:rFonts w:ascii="標楷體" w:eastAsia="標楷體" w:hAnsi="標楷體" w:cs="標楷體"/>
          <w:sz w:val="28"/>
          <w:szCs w:val="28"/>
          <w:u w:val="single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（一）~11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04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26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（五）16:00前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，申請退費者，退還所繳學費之三分之一，並扣除必要之行政作業費用。</w:t>
      </w:r>
    </w:p>
    <w:p w:rsidR="00B7519E" w:rsidRPr="00C725A2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 w:cs="標楷體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04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.</w:t>
      </w:r>
      <w:r>
        <w:rPr>
          <w:rFonts w:ascii="標楷體" w:eastAsia="標楷體" w:hAnsi="標楷體" w:cs="標楷體"/>
          <w:sz w:val="28"/>
          <w:szCs w:val="28"/>
          <w:u w:val="single"/>
        </w:rPr>
        <w:t>29</w:t>
      </w:r>
      <w:r>
        <w:rPr>
          <w:rFonts w:ascii="標楷體" w:eastAsia="標楷體" w:hAnsi="標楷體" w:cs="標楷體"/>
          <w:color w:val="000000"/>
          <w:sz w:val="28"/>
          <w:szCs w:val="28"/>
        </w:rPr>
        <w:t>起不退費。因故未能開班授課者，全額退還費用。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前項退費基準，如學習材料費已購置成品者，則發還成品。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學生因法定傳染病 或其他因素原班級停課時 ，退還未上課之費用。</w:t>
      </w:r>
    </w:p>
    <w:p w:rsidR="00B7519E" w:rsidRDefault="00E81255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學校因天災、法定傳染疾病及其他不可抗力等因素停課，退還未上課之費用。</w:t>
      </w:r>
    </w:p>
    <w:p w:rsidR="005F0CBC" w:rsidRDefault="005F0CBC" w:rsidP="00C72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2" w:left="1417" w:hangingChars="153" w:hanging="42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前述各項退費將於期末</w:t>
      </w:r>
      <w:r w:rsidR="00016331">
        <w:rPr>
          <w:rFonts w:ascii="標楷體" w:eastAsia="標楷體" w:hAnsi="標楷體" w:cs="標楷體" w:hint="eastAsia"/>
          <w:color w:val="000000"/>
          <w:sz w:val="28"/>
          <w:szCs w:val="28"/>
        </w:rPr>
        <w:t>統一辦理退費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7519E" w:rsidRPr="0067388D" w:rsidRDefault="00E81255" w:rsidP="004413AD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567" w:firstLineChars="0" w:hanging="567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其他注意事項</w:t>
      </w:r>
      <w:r w:rsidRPr="0067388D"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報名前請詳細評估自身能力、興趣及體能，再行報名，以免上課成效不彰，並避免錄取繳費後又申請退費，影響他人上課權益。</w:t>
      </w:r>
    </w:p>
    <w:p w:rsidR="003F489A" w:rsidRDefault="004F2968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課程開始後如欲請假，請致電學務處</w:t>
      </w:r>
      <w:r w:rsidR="00BA40A1">
        <w:rPr>
          <w:rFonts w:ascii="標楷體" w:eastAsia="標楷體" w:hAnsi="標楷體" w:cs="標楷體"/>
          <w:color w:val="000000"/>
          <w:sz w:val="28"/>
          <w:szCs w:val="28"/>
        </w:rPr>
        <w:t>訓育組陳老師25282814*122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3322A" w:rsidRDefault="00627962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為維護</w:t>
      </w:r>
      <w:r w:rsidR="005D316C">
        <w:rPr>
          <w:rFonts w:ascii="標楷體" w:eastAsia="標楷體" w:hAnsi="標楷體" w:cs="標楷體" w:hint="eastAsia"/>
          <w:color w:val="000000"/>
          <w:sz w:val="28"/>
          <w:szCs w:val="28"/>
        </w:rPr>
        <w:t>上課期間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教師教學及學生學習權益，學生偏差行為</w:t>
      </w:r>
      <w:r w:rsidR="005D316C">
        <w:rPr>
          <w:rFonts w:ascii="標楷體" w:eastAsia="標楷體" w:hAnsi="標楷體" w:cs="標楷體" w:hint="eastAsia"/>
          <w:color w:val="000000"/>
          <w:sz w:val="28"/>
          <w:szCs w:val="28"/>
        </w:rPr>
        <w:t>經規勸仍無改善者，</w:t>
      </w:r>
      <w:r w:rsidR="0037443F">
        <w:rPr>
          <w:rFonts w:ascii="標楷體" w:eastAsia="標楷體" w:hAnsi="標楷體" w:cs="標楷體" w:hint="eastAsia"/>
          <w:color w:val="000000"/>
          <w:sz w:val="28"/>
          <w:szCs w:val="28"/>
        </w:rPr>
        <w:t>得由學務處</w:t>
      </w:r>
      <w:r w:rsidR="00E00F9B">
        <w:rPr>
          <w:rFonts w:ascii="標楷體" w:eastAsia="標楷體" w:hAnsi="標楷體" w:cs="標楷體" w:hint="eastAsia"/>
          <w:color w:val="000000"/>
          <w:sz w:val="28"/>
          <w:szCs w:val="28"/>
        </w:rPr>
        <w:t>立即進行正向</w:t>
      </w:r>
      <w:r w:rsidR="00452558">
        <w:rPr>
          <w:rFonts w:ascii="標楷體" w:eastAsia="標楷體" w:hAnsi="標楷體" w:cs="標楷體" w:hint="eastAsia"/>
          <w:color w:val="000000"/>
          <w:sz w:val="28"/>
          <w:szCs w:val="28"/>
        </w:rPr>
        <w:t>勸</w:t>
      </w:r>
      <w:r w:rsidR="00E00F9B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 w:rsidR="0037443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課外社團採取上網選課，選課時間以選課系統主機時間為準，「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抽籤抽中」並不代表錄取，需確認繳費成功才算完成。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網路報名時，如不符選課簡章所列資格規定而選課，已錄取者，校方得取消其資格。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為了保障個人權益，請勿隨意告訴他人帳號、密碼</w:t>
      </w:r>
      <w:r>
        <w:rPr>
          <w:rFonts w:ascii="PMingLiu" w:eastAsia="PMingLiu" w:hAnsi="PMingLiu" w:cs="PMingLiu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或冒用他人之帳號、密碼，如冒用者，取消社團報名資格。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無法採網路報名者，可於報名期間內之下課時間，持數位學生證至學務處，由學務處人員協助進行網路報名。</w:t>
      </w:r>
    </w:p>
    <w:p w:rsidR="00B7519E" w:rsidRDefault="00E81255" w:rsidP="00996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若帳號密碼有疑問，請於上班時間，電洽學務處蔡主任25282814*121。其他社團選課相關問題，電洽訓育組陳老師25282814*122。</w:t>
      </w:r>
    </w:p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臺北市松山區健康國民小學112學年度第2學期課外社團一覽表</w:t>
      </w:r>
    </w:p>
    <w:tbl>
      <w:tblPr>
        <w:tblStyle w:val="af5"/>
        <w:tblW w:w="13980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500"/>
        <w:gridCol w:w="960"/>
        <w:gridCol w:w="1125"/>
        <w:gridCol w:w="1380"/>
        <w:gridCol w:w="705"/>
        <w:gridCol w:w="765"/>
        <w:gridCol w:w="960"/>
        <w:gridCol w:w="1710"/>
        <w:gridCol w:w="4005"/>
      </w:tblGrid>
      <w:tr w:rsidR="00B7519E">
        <w:trPr>
          <w:trHeight w:val="894"/>
          <w:jc w:val="center"/>
        </w:trPr>
        <w:tc>
          <w:tcPr>
            <w:tcW w:w="87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編號</w:t>
            </w:r>
          </w:p>
        </w:tc>
        <w:tc>
          <w:tcPr>
            <w:tcW w:w="150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社團名稱</w:t>
            </w:r>
          </w:p>
        </w:tc>
        <w:tc>
          <w:tcPr>
            <w:tcW w:w="96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授課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  <w:t>教師</w:t>
            </w:r>
          </w:p>
        </w:tc>
        <w:tc>
          <w:tcPr>
            <w:tcW w:w="1125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授課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  <w:t>對象</w:t>
            </w:r>
          </w:p>
        </w:tc>
        <w:tc>
          <w:tcPr>
            <w:tcW w:w="138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授課時間</w:t>
            </w:r>
          </w:p>
        </w:tc>
        <w:tc>
          <w:tcPr>
            <w:tcW w:w="705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上課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  <w:t>週數</w:t>
            </w:r>
          </w:p>
        </w:tc>
        <w:tc>
          <w:tcPr>
            <w:tcW w:w="765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上限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人數</w:t>
            </w:r>
          </w:p>
        </w:tc>
        <w:tc>
          <w:tcPr>
            <w:tcW w:w="96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費用(元)</w:t>
            </w:r>
          </w:p>
        </w:tc>
        <w:tc>
          <w:tcPr>
            <w:tcW w:w="171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場地(建議)</w:t>
            </w:r>
          </w:p>
        </w:tc>
        <w:tc>
          <w:tcPr>
            <w:tcW w:w="4005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1-1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創意DIY(A)班</w:t>
            </w:r>
          </w:p>
        </w:tc>
        <w:tc>
          <w:tcPr>
            <w:tcW w:w="960" w:type="dxa"/>
            <w:vAlign w:val="center"/>
          </w:tcPr>
          <w:p w:rsidR="00B7519E" w:rsidRPr="00EF222B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222B">
              <w:rPr>
                <w:rFonts w:ascii="標楷體" w:eastAsia="標楷體" w:hAnsi="標楷體" w:cs="標楷體"/>
                <w:sz w:val="26"/>
                <w:szCs w:val="26"/>
              </w:rPr>
              <w:t>楊雅智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2,257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美勞教室A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(3樓)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材料費800元。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1-2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直排輪初階</w:t>
            </w:r>
          </w:p>
        </w:tc>
        <w:tc>
          <w:tcPr>
            <w:tcW w:w="960" w:type="dxa"/>
            <w:vAlign w:val="center"/>
          </w:tcPr>
          <w:p w:rsidR="00B7519E" w:rsidRPr="00EF222B" w:rsidRDefault="007E211C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211C">
              <w:rPr>
                <w:rFonts w:ascii="標楷體" w:eastAsia="標楷體" w:hAnsi="標楷體" w:cs="標楷體" w:hint="eastAsia"/>
                <w:sz w:val="26"/>
                <w:szCs w:val="26"/>
              </w:rPr>
              <w:t>吳東諺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B60169">
              <w:rPr>
                <w:rFonts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1,029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家長接送區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(1樓)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直排輪自備。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1-3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桌球A班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周欣儀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Pr="00AF6EB4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AF6EB4">
              <w:rPr>
                <w:rFonts w:ascii="PMingLiu" w:eastAsia="PMingLiu" w:hAnsi="PMingLiu" w:cs="PMingLiu"/>
                <w:b/>
                <w:sz w:val="26"/>
                <w:szCs w:val="26"/>
              </w:rPr>
              <w:t>1,624</w:t>
            </w:r>
          </w:p>
        </w:tc>
        <w:tc>
          <w:tcPr>
            <w:tcW w:w="1710" w:type="dxa"/>
            <w:vAlign w:val="center"/>
          </w:tcPr>
          <w:p w:rsidR="00B7519E" w:rsidRPr="00AF6EB4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F6EB4">
              <w:rPr>
                <w:rFonts w:ascii="標楷體" w:eastAsia="標楷體" w:hAnsi="標楷體" w:cs="標楷體"/>
                <w:sz w:val="26"/>
                <w:szCs w:val="26"/>
              </w:rPr>
              <w:t>桌球教室</w:t>
            </w:r>
          </w:p>
          <w:p w:rsidR="00B7519E" w:rsidRPr="00AF6EB4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F6EB4">
              <w:rPr>
                <w:rFonts w:ascii="標楷體" w:eastAsia="標楷體" w:hAnsi="標楷體" w:cs="標楷體"/>
                <w:sz w:val="26"/>
                <w:szCs w:val="26"/>
              </w:rPr>
              <w:t>（B1）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基本擊球能力及概念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球拍自備。材料費100元。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五人制足球A班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洪振翔</w:t>
            </w:r>
          </w:p>
        </w:tc>
        <w:tc>
          <w:tcPr>
            <w:tcW w:w="1125" w:type="dxa"/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操場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(1樓)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足球自備，勿穿釘鞋。初學可。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籃球進階A1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陳雅筑</w:t>
            </w:r>
          </w:p>
        </w:tc>
        <w:tc>
          <w:tcPr>
            <w:tcW w:w="1125" w:type="dxa"/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活動中心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(3樓)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需參加過籃球課後社團或已經學會籃球上籃技巧。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圍棋入門A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林久哲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1,371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自然教室B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（5樓）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從未學過圍棋或在校外習棋未滿一年者。</w:t>
            </w:r>
          </w:p>
        </w:tc>
      </w:tr>
      <w:tr w:rsidR="00B7519E">
        <w:trPr>
          <w:trHeight w:val="39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扯鈴A班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詹祺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1,371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地墊區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（1樓）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自備安全扯鈴或培鈴。</w:t>
            </w:r>
          </w:p>
        </w:tc>
      </w:tr>
      <w:tr w:rsidR="00B7519E">
        <w:trPr>
          <w:trHeight w:val="761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韓流女生MV舞蹈班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胡亞宜</w:t>
            </w:r>
          </w:p>
        </w:tc>
        <w:tc>
          <w:tcPr>
            <w:tcW w:w="1125" w:type="dxa"/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舞蹈教室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B75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B7519E">
        <w:trPr>
          <w:trHeight w:val="831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籃球進階A2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全嘉凱</w:t>
            </w:r>
          </w:p>
        </w:tc>
        <w:tc>
          <w:tcPr>
            <w:tcW w:w="1125" w:type="dxa"/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1,371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活動中心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(3樓)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需參加過籃球課後社團或已經學會籃球上籃技巧。</w:t>
            </w:r>
          </w:p>
        </w:tc>
      </w:tr>
      <w:tr w:rsidR="00B7519E">
        <w:trPr>
          <w:trHeight w:val="831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1-1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花藝手作研究社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黃于瑄</w:t>
            </w:r>
          </w:p>
        </w:tc>
        <w:tc>
          <w:tcPr>
            <w:tcW w:w="1125" w:type="dxa"/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3,339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美勞教室C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材料費2310元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。</w:t>
            </w:r>
          </w:p>
        </w:tc>
      </w:tr>
      <w:tr w:rsidR="00B7519E" w:rsidTr="00AF6EB4">
        <w:trPr>
          <w:trHeight w:val="831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1-1</w:t>
            </w:r>
            <w:r w:rsidR="00330C2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科學創藝手作社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范琳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每週一下午4:00~5:30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18" w:space="0" w:color="auto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3,129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美勞教室C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材料費2100元。</w:t>
            </w:r>
          </w:p>
        </w:tc>
      </w:tr>
      <w:tr w:rsidR="00B7519E" w:rsidTr="00AF6EB4">
        <w:trPr>
          <w:trHeight w:val="779"/>
          <w:jc w:val="center"/>
        </w:trPr>
        <w:tc>
          <w:tcPr>
            <w:tcW w:w="87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2-1</w:t>
            </w:r>
          </w:p>
        </w:tc>
        <w:tc>
          <w:tcPr>
            <w:tcW w:w="150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創意DIY(B)</w:t>
            </w:r>
          </w:p>
        </w:tc>
        <w:tc>
          <w:tcPr>
            <w:tcW w:w="960" w:type="dxa"/>
            <w:tcBorders>
              <w:top w:val="single" w:sz="24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楊雅智</w:t>
            </w:r>
          </w:p>
        </w:tc>
        <w:tc>
          <w:tcPr>
            <w:tcW w:w="1125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2~6年級</w:t>
            </w:r>
          </w:p>
        </w:tc>
        <w:tc>
          <w:tcPr>
            <w:tcW w:w="138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single" w:sz="2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2,287</w:t>
            </w:r>
          </w:p>
        </w:tc>
        <w:tc>
          <w:tcPr>
            <w:tcW w:w="1710" w:type="dxa"/>
            <w:tcBorders>
              <w:top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美勞教室A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(3樓)</w:t>
            </w:r>
          </w:p>
        </w:tc>
        <w:tc>
          <w:tcPr>
            <w:tcW w:w="4005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材料費830元。</w:t>
            </w:r>
          </w:p>
        </w:tc>
      </w:tr>
      <w:tr w:rsidR="00B7519E">
        <w:trPr>
          <w:trHeight w:val="769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2-2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直排輪進階</w:t>
            </w:r>
          </w:p>
        </w:tc>
        <w:tc>
          <w:tcPr>
            <w:tcW w:w="960" w:type="dxa"/>
            <w:vAlign w:val="center"/>
          </w:tcPr>
          <w:p w:rsidR="00B249C1" w:rsidRPr="008C0215" w:rsidRDefault="005A6512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211C">
              <w:rPr>
                <w:rFonts w:ascii="標楷體" w:eastAsia="標楷體" w:hAnsi="標楷體" w:cs="標楷體" w:hint="eastAsia"/>
                <w:sz w:val="26"/>
                <w:szCs w:val="26"/>
              </w:rPr>
              <w:t>吳東諺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F404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1,619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家長接送區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(1樓)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能穩定滑行100公尺不跌倒。直排輪自備。</w:t>
            </w:r>
          </w:p>
        </w:tc>
      </w:tr>
      <w:tr w:rsidR="00B7519E">
        <w:trPr>
          <w:trHeight w:val="797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2-3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太鼓A班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池欣培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1~3年級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2,914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終身學習中心（1樓）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自備鼓棒。</w:t>
            </w:r>
          </w:p>
        </w:tc>
      </w:tr>
      <w:tr w:rsidR="00B7519E">
        <w:trPr>
          <w:trHeight w:val="877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羽神同行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鍾卉麗</w:t>
            </w:r>
          </w:p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賴品安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2~</w:t>
            </w:r>
            <w:r w:rsidR="00383065" w:rsidRPr="00383065"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6C5915">
              <w:rPr>
                <w:rFonts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3,114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活動中心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（3樓）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材料費200元。羽球拍自備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。</w:t>
            </w:r>
          </w:p>
        </w:tc>
      </w:tr>
      <w:tr w:rsidR="00B7519E">
        <w:trPr>
          <w:trHeight w:val="848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2-5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小提琴初階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黃曉玫</w:t>
            </w:r>
          </w:p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張靖德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4,621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音樂教室B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(4樓)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材料費250元，小提琴自備。</w:t>
            </w:r>
          </w:p>
        </w:tc>
      </w:tr>
      <w:tr w:rsidR="00B7519E">
        <w:trPr>
          <w:trHeight w:val="861"/>
          <w:jc w:val="center"/>
        </w:trPr>
        <w:tc>
          <w:tcPr>
            <w:tcW w:w="870" w:type="dxa"/>
            <w:tcBorders>
              <w:lef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2-6</w:t>
            </w:r>
          </w:p>
        </w:tc>
        <w:tc>
          <w:tcPr>
            <w:tcW w:w="150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花式跳繩A</w:t>
            </w:r>
          </w:p>
        </w:tc>
        <w:tc>
          <w:tcPr>
            <w:tcW w:w="960" w:type="dxa"/>
            <w:vAlign w:val="center"/>
          </w:tcPr>
          <w:p w:rsidR="00B7519E" w:rsidRPr="008C0215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蘇家儀莊詠筑</w:t>
            </w:r>
          </w:p>
        </w:tc>
        <w:tc>
          <w:tcPr>
            <w:tcW w:w="112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1,457</w:t>
            </w:r>
          </w:p>
        </w:tc>
        <w:tc>
          <w:tcPr>
            <w:tcW w:w="171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穿堂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(1樓)</w:t>
            </w:r>
          </w:p>
        </w:tc>
        <w:tc>
          <w:tcPr>
            <w:tcW w:w="4005" w:type="dxa"/>
            <w:tcBorders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自備跳繩。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依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程度分</w:t>
            </w:r>
            <w:r w:rsidR="0034373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兩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組上課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</w:tr>
      <w:tr w:rsidR="00B7519E">
        <w:trPr>
          <w:trHeight w:val="801"/>
          <w:jc w:val="center"/>
        </w:trPr>
        <w:tc>
          <w:tcPr>
            <w:tcW w:w="87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2-7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跆拳道A班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郭皇孝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4:00~5:30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1,619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舞蹈教室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（B1樓）</w:t>
            </w:r>
          </w:p>
        </w:tc>
        <w:tc>
          <w:tcPr>
            <w:tcW w:w="400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無基礎可。</w:t>
            </w:r>
          </w:p>
        </w:tc>
      </w:tr>
      <w:tr w:rsidR="00B7519E">
        <w:trPr>
          <w:trHeight w:val="801"/>
          <w:jc w:val="center"/>
        </w:trPr>
        <w:tc>
          <w:tcPr>
            <w:tcW w:w="87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2-8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桌球進階</w:t>
            </w:r>
            <w:r w:rsidR="00D9069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A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文聖淵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4A2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  <w:r w:rsidR="00E8125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~6年級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Pr="00AF6EB4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AF6EB4">
              <w:rPr>
                <w:rFonts w:ascii="PMingLiu" w:eastAsia="PMingLiu" w:hAnsi="PMingLiu" w:cs="PMingLiu"/>
                <w:b/>
                <w:sz w:val="26"/>
                <w:szCs w:val="26"/>
              </w:rPr>
              <w:t>3,014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（B1）</w:t>
            </w:r>
          </w:p>
        </w:tc>
        <w:tc>
          <w:tcPr>
            <w:tcW w:w="400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具備反手定點對打與兩點能力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100元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。</w:t>
            </w:r>
          </w:p>
        </w:tc>
      </w:tr>
      <w:tr w:rsidR="00B7519E">
        <w:trPr>
          <w:trHeight w:val="801"/>
          <w:jc w:val="center"/>
        </w:trPr>
        <w:tc>
          <w:tcPr>
            <w:tcW w:w="87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2-9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五人制足球進階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洪振翔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Pr="00AF6EB4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AF6EB4">
              <w:rPr>
                <w:rFonts w:ascii="PMingLiu" w:eastAsia="PMingLiu" w:hAnsi="PMingLiu" w:cs="PMingLiu"/>
                <w:b/>
                <w:sz w:val="26"/>
                <w:szCs w:val="26"/>
              </w:rPr>
              <w:t>2,429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操場(1樓)</w:t>
            </w:r>
          </w:p>
        </w:tc>
        <w:tc>
          <w:tcPr>
            <w:tcW w:w="400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曾上過足球課，且有基礎足球能力者（課程不適合無經驗者）。足球自備，勿穿釘鞋。</w:t>
            </w:r>
          </w:p>
        </w:tc>
      </w:tr>
      <w:tr w:rsidR="00B7519E">
        <w:trPr>
          <w:trHeight w:val="801"/>
          <w:jc w:val="center"/>
        </w:trPr>
        <w:tc>
          <w:tcPr>
            <w:tcW w:w="87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2-10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桌球B班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陳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暳</w:t>
            </w: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諭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430F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430F0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Pr="00AF6EB4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AF6EB4">
              <w:rPr>
                <w:rFonts w:ascii="PMingLiu" w:eastAsia="PMingLiu" w:hAnsi="PMingLiu" w:cs="PMingLiu"/>
                <w:b/>
                <w:sz w:val="26"/>
                <w:szCs w:val="26"/>
              </w:rPr>
              <w:t>1,719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（B1）</w:t>
            </w:r>
          </w:p>
        </w:tc>
        <w:tc>
          <w:tcPr>
            <w:tcW w:w="400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自備球拍，材料費100元。</w:t>
            </w:r>
          </w:p>
        </w:tc>
      </w:tr>
      <w:tr w:rsidR="00B7519E">
        <w:trPr>
          <w:trHeight w:val="801"/>
          <w:jc w:val="center"/>
        </w:trPr>
        <w:tc>
          <w:tcPr>
            <w:tcW w:w="87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2-11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7519E" w:rsidRDefault="00E81255" w:rsidP="00343732">
            <w:pPr>
              <w:widowControl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Scratch基礎班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石庭禎</w:t>
            </w:r>
          </w:p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黃湘晴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430F03">
            <w:pPr>
              <w:widowControl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  <w:r w:rsidR="00430F03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每週二下午4:00~5:30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2,186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電腦教室</w:t>
            </w:r>
          </w:p>
          <w:p w:rsidR="00B7519E" w:rsidRDefault="00E81255">
            <w:pPr>
              <w:widowControl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（3樓）</w:t>
            </w:r>
          </w:p>
        </w:tc>
        <w:tc>
          <w:tcPr>
            <w:tcW w:w="400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7519E" w:rsidRDefault="00E81255">
            <w:pPr>
              <w:widowControl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課程內容同上學期，已上過的請勿重複報名。</w:t>
            </w:r>
          </w:p>
        </w:tc>
      </w:tr>
    </w:tbl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</w:p>
    <w:p w:rsidR="00A6020F" w:rsidRDefault="00A60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</w:p>
    <w:p w:rsidR="00A6020F" w:rsidRDefault="00A60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</w:p>
    <w:p w:rsidR="00B7519E" w:rsidRDefault="00B75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</w:p>
    <w:p w:rsidR="007E4920" w:rsidRDefault="007E4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</w:p>
    <w:p w:rsidR="00D9069B" w:rsidRDefault="00D9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D9069B" w:rsidRDefault="00D9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臺北市松山區健康國民小學112學年度第</w:t>
      </w:r>
      <w:r w:rsidR="00C85AF6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學期課外社團一覽表</w:t>
      </w:r>
    </w:p>
    <w:tbl>
      <w:tblPr>
        <w:tblStyle w:val="af6"/>
        <w:tblW w:w="13230" w:type="dxa"/>
        <w:tblInd w:w="66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440"/>
        <w:gridCol w:w="990"/>
        <w:gridCol w:w="1140"/>
        <w:gridCol w:w="1410"/>
        <w:gridCol w:w="705"/>
        <w:gridCol w:w="720"/>
        <w:gridCol w:w="990"/>
        <w:gridCol w:w="1965"/>
        <w:gridCol w:w="3090"/>
      </w:tblGrid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D9069B" w:rsidRDefault="00E81255" w:rsidP="00D906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社團名稱</w:t>
            </w:r>
          </w:p>
        </w:tc>
        <w:tc>
          <w:tcPr>
            <w:tcW w:w="9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授課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br/>
              <w:t>教師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授課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br/>
              <w:t>對象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授課時間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上課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週數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上限人數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費用(元)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場地(建議)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備註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4-1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跆拳道B班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郭皇孝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桌球室旁空間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（B1樓）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無基礎可。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4-2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五人制足球B班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洪振翔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1~4年級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操場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(1樓)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足球自備，勿穿釘鞋。初學可。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4-3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太鼓B班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池欣培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2,743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終身學習中心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（1樓）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鼓棒自備。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4-4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圍棋社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陳平怡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美勞教室B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(3樓)</w:t>
            </w:r>
          </w:p>
        </w:tc>
        <w:tc>
          <w:tcPr>
            <w:tcW w:w="3090" w:type="dxa"/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初學可</w:t>
            </w:r>
            <w:r w:rsidRPr="00A6020F"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4-5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國標舞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施慕萱</w:t>
            </w:r>
          </w:p>
        </w:tc>
        <w:tc>
          <w:tcPr>
            <w:tcW w:w="1140" w:type="dxa"/>
            <w:vAlign w:val="center"/>
          </w:tcPr>
          <w:p w:rsidR="00B7519E" w:rsidRDefault="00E81255" w:rsidP="00B24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1,371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舞蹈教室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（B1樓）</w:t>
            </w:r>
          </w:p>
        </w:tc>
        <w:tc>
          <w:tcPr>
            <w:tcW w:w="3090" w:type="dxa"/>
            <w:vAlign w:val="center"/>
          </w:tcPr>
          <w:p w:rsidR="00B7519E" w:rsidRPr="00A6020F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6020F">
              <w:rPr>
                <w:rFonts w:ascii="標楷體" w:eastAsia="標楷體" w:hAnsi="標楷體" w:cs="標楷體"/>
                <w:sz w:val="26"/>
                <w:szCs w:val="26"/>
              </w:rPr>
              <w:t>建議備拉丁舞鞋</w:t>
            </w:r>
            <w:r w:rsidRPr="00A6020F"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4-6</w:t>
            </w:r>
          </w:p>
        </w:tc>
        <w:tc>
          <w:tcPr>
            <w:tcW w:w="1440" w:type="dxa"/>
            <w:vAlign w:val="center"/>
          </w:tcPr>
          <w:p w:rsidR="00B7519E" w:rsidRPr="002051F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051FE">
              <w:rPr>
                <w:rFonts w:ascii="標楷體" w:eastAsia="標楷體" w:hAnsi="標楷體" w:cs="標楷體"/>
                <w:sz w:val="26"/>
                <w:szCs w:val="26"/>
              </w:rPr>
              <w:t>桌球進階</w:t>
            </w:r>
            <w:r w:rsidR="00D9069B">
              <w:rPr>
                <w:rFonts w:ascii="標楷體" w:eastAsia="標楷體" w:hAnsi="標楷體" w:cs="標楷體"/>
                <w:sz w:val="26"/>
                <w:szCs w:val="26"/>
              </w:rPr>
              <w:t>B</w:t>
            </w:r>
            <w:r w:rsidRPr="002051FE">
              <w:rPr>
                <w:rFonts w:ascii="標楷體" w:eastAsia="標楷體" w:hAnsi="標楷體" w:cs="標楷體"/>
                <w:sz w:val="26"/>
                <w:szCs w:val="26"/>
              </w:rPr>
              <w:t>班</w:t>
            </w:r>
          </w:p>
        </w:tc>
        <w:tc>
          <w:tcPr>
            <w:tcW w:w="990" w:type="dxa"/>
            <w:vAlign w:val="center"/>
          </w:tcPr>
          <w:p w:rsidR="00F9292C" w:rsidRPr="002051FE" w:rsidRDefault="00F9292C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051FE">
              <w:rPr>
                <w:rFonts w:ascii="標楷體" w:eastAsia="標楷體" w:hAnsi="標楷體" w:cs="標楷體" w:hint="eastAsia"/>
                <w:sz w:val="26"/>
                <w:szCs w:val="26"/>
              </w:rPr>
              <w:t>駱宥任</w:t>
            </w:r>
          </w:p>
        </w:tc>
        <w:tc>
          <w:tcPr>
            <w:tcW w:w="1140" w:type="dxa"/>
            <w:vAlign w:val="center"/>
          </w:tcPr>
          <w:p w:rsidR="00B7519E" w:rsidRDefault="00E81255" w:rsidP="00B24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 w:rsidR="00B249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2,843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（B1）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需具基本擊球能力及概念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自備球拍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材料費100元。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4-7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拋接雜耍社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王泓富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1,029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地墊區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(1樓)</w:t>
            </w:r>
          </w:p>
        </w:tc>
        <w:tc>
          <w:tcPr>
            <w:tcW w:w="3090" w:type="dxa"/>
            <w:vAlign w:val="center"/>
          </w:tcPr>
          <w:p w:rsidR="00B7519E" w:rsidRDefault="00B75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4-8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桌球C班</w:t>
            </w:r>
          </w:p>
        </w:tc>
        <w:tc>
          <w:tcPr>
            <w:tcW w:w="990" w:type="dxa"/>
            <w:vAlign w:val="center"/>
          </w:tcPr>
          <w:p w:rsidR="00B7519E" w:rsidRPr="008C0215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陳暳諭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1,624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桌球教室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（B1）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自備球拍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材料費100元</w:t>
            </w: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4-9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Python程式設計入門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蔡明耀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每週四下午4:00~5:30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18" w:space="0" w:color="auto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3,329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電腦教室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(5樓)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材料費2,300元。課程與上學期相同舊生不宜選課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top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5-1</w:t>
            </w:r>
          </w:p>
        </w:tc>
        <w:tc>
          <w:tcPr>
            <w:tcW w:w="1440" w:type="dxa"/>
            <w:tcBorders>
              <w:top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流行帥氣MV街舞班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B7519E" w:rsidRPr="008C0215" w:rsidRDefault="00E81255" w:rsidP="008C0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C0215">
              <w:rPr>
                <w:rFonts w:ascii="標楷體" w:eastAsia="標楷體" w:hAnsi="標楷體" w:cs="標楷體"/>
                <w:sz w:val="26"/>
                <w:szCs w:val="26"/>
              </w:rPr>
              <w:t>胡亞宜</w:t>
            </w:r>
          </w:p>
        </w:tc>
        <w:tc>
          <w:tcPr>
            <w:tcW w:w="1140" w:type="dxa"/>
            <w:tcBorders>
              <w:top w:val="single" w:sz="18" w:space="0" w:color="000000"/>
            </w:tcBorders>
            <w:vAlign w:val="center"/>
          </w:tcPr>
          <w:p w:rsidR="00B7519E" w:rsidRDefault="00E81255" w:rsidP="0092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6年級</w:t>
            </w:r>
          </w:p>
        </w:tc>
        <w:tc>
          <w:tcPr>
            <w:tcW w:w="1410" w:type="dxa"/>
            <w:tcBorders>
              <w:top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1,524</w:t>
            </w:r>
          </w:p>
        </w:tc>
        <w:tc>
          <w:tcPr>
            <w:tcW w:w="1965" w:type="dxa"/>
            <w:tcBorders>
              <w:top w:val="single" w:sz="18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舞蹈教室</w:t>
            </w:r>
          </w:p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(B1樓)</w:t>
            </w:r>
          </w:p>
        </w:tc>
        <w:tc>
          <w:tcPr>
            <w:tcW w:w="3090" w:type="dxa"/>
            <w:tcBorders>
              <w:top w:val="single" w:sz="18" w:space="0" w:color="000000"/>
            </w:tcBorders>
            <w:vAlign w:val="center"/>
          </w:tcPr>
          <w:p w:rsidR="00B7519E" w:rsidRPr="00BC4897" w:rsidRDefault="00B75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5-2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直排輪</w:t>
            </w:r>
            <w:r w:rsidR="00BC4897">
              <w:rPr>
                <w:rFonts w:ascii="標楷體" w:eastAsia="標楷體" w:hAnsi="標楷體" w:cs="標楷體" w:hint="eastAsia"/>
                <w:sz w:val="26"/>
                <w:szCs w:val="26"/>
              </w:rPr>
              <w:t>初階</w:t>
            </w:r>
          </w:p>
        </w:tc>
        <w:tc>
          <w:tcPr>
            <w:tcW w:w="990" w:type="dxa"/>
            <w:vAlign w:val="center"/>
          </w:tcPr>
          <w:p w:rsidR="00B7519E" w:rsidRDefault="00A6020F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211C">
              <w:rPr>
                <w:rFonts w:ascii="標楷體" w:eastAsia="標楷體" w:hAnsi="標楷體" w:cs="標楷體" w:hint="eastAsia"/>
                <w:sz w:val="26"/>
                <w:szCs w:val="26"/>
              </w:rPr>
              <w:t>吳東諺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482980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1,029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家長接送區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(1樓)</w:t>
            </w:r>
          </w:p>
        </w:tc>
        <w:tc>
          <w:tcPr>
            <w:tcW w:w="3090" w:type="dxa"/>
            <w:vAlign w:val="center"/>
          </w:tcPr>
          <w:p w:rsidR="00B7519E" w:rsidRPr="00BC4897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C4897">
              <w:rPr>
                <w:rFonts w:ascii="標楷體" w:eastAsia="標楷體" w:hAnsi="標楷體" w:cs="標楷體"/>
                <w:sz w:val="26"/>
                <w:szCs w:val="26"/>
              </w:rPr>
              <w:t>直排輪自備。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5-3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烏克麗麗輕鬆彈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陳盈希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2,743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音樂教室B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(4樓)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樂器自備。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5-4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扯鈴B班</w:t>
            </w:r>
          </w:p>
        </w:tc>
        <w:tc>
          <w:tcPr>
            <w:tcW w:w="99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王泓富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1,143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地墊區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(1樓)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自備安全扯鈴或培鈴。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5-5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花式跳繩B</w:t>
            </w:r>
          </w:p>
        </w:tc>
        <w:tc>
          <w:tcPr>
            <w:tcW w:w="99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蘇家儀</w:t>
            </w:r>
          </w:p>
        </w:tc>
        <w:tc>
          <w:tcPr>
            <w:tcW w:w="114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B249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1,371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操場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（1樓）</w:t>
            </w:r>
          </w:p>
        </w:tc>
        <w:tc>
          <w:tcPr>
            <w:tcW w:w="3090" w:type="dxa"/>
            <w:vAlign w:val="center"/>
          </w:tcPr>
          <w:p w:rsidR="00B7519E" w:rsidRDefault="00B7519E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5-6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安全戳戳樂羊毛氈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陳俞蓁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1~6年級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2,373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英文教室C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(5樓)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材料費1,344元。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造型氣球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顏偉中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B249C1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1~6年級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1,729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自然教室C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(5樓)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材料費700元。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科學實驗家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董定儒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韓貴珍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1~3年級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3,543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自然教室B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(5樓)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材料費2,000元。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5-9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樂樂棒球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張瑋恩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1~5年級</w:t>
            </w:r>
          </w:p>
        </w:tc>
        <w:tc>
          <w:tcPr>
            <w:tcW w:w="1410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1,584</w:t>
            </w:r>
          </w:p>
        </w:tc>
        <w:tc>
          <w:tcPr>
            <w:tcW w:w="1965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操場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（1樓）</w:t>
            </w:r>
          </w:p>
        </w:tc>
        <w:tc>
          <w:tcPr>
            <w:tcW w:w="3090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材料費60元</w:t>
            </w:r>
            <w:r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5-10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泡泡球吊飾專賣店</w:t>
            </w:r>
          </w:p>
        </w:tc>
        <w:tc>
          <w:tcPr>
            <w:tcW w:w="990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林昭吟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927E3F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5年級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1,951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美勞教室A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材料費580元</w:t>
            </w:r>
            <w:r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3D筆暨遊戲動畫設計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巫秉瀚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 w:rsidR="00927E3F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3,029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美勞教室B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材料費2,000元。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5-12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魔法師訓練班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陳廷光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927E3F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2,229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美勞教室C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材料費1,200元。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5-13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象棋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何長祐</w:t>
            </w:r>
          </w:p>
        </w:tc>
        <w:tc>
          <w:tcPr>
            <w:tcW w:w="1140" w:type="dxa"/>
            <w:vAlign w:val="center"/>
          </w:tcPr>
          <w:p w:rsidR="00B7519E" w:rsidRDefault="00927E3F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1~</w:t>
            </w:r>
            <w:r w:rsidR="00E81255"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tcBorders>
              <w:top w:val="dotted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1,229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終身學習中心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(1樓)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材料費200元</w:t>
            </w:r>
            <w:r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ind w:left="1" w:hanging="3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5-14</w:t>
            </w:r>
          </w:p>
        </w:tc>
        <w:tc>
          <w:tcPr>
            <w:tcW w:w="1440" w:type="dxa"/>
            <w:vAlign w:val="center"/>
          </w:tcPr>
          <w:p w:rsidR="00B7519E" w:rsidRDefault="00E81255" w:rsidP="00D9069B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桌球進階</w:t>
            </w:r>
            <w:r w:rsidR="00D9069B">
              <w:rPr>
                <w:rFonts w:ascii="標楷體" w:eastAsia="標楷體" w:hAnsi="標楷體" w:cs="標楷體" w:hint="eastAsia"/>
                <w:sz w:val="26"/>
                <w:szCs w:val="26"/>
              </w:rPr>
              <w:t>C</w:t>
            </w:r>
          </w:p>
        </w:tc>
        <w:tc>
          <w:tcPr>
            <w:tcW w:w="990" w:type="dxa"/>
            <w:vAlign w:val="center"/>
          </w:tcPr>
          <w:p w:rsidR="00F9292C" w:rsidRDefault="00F9292C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27E3F">
              <w:rPr>
                <w:rFonts w:ascii="標楷體" w:eastAsia="標楷體" w:hAnsi="標楷體" w:cs="標楷體"/>
                <w:sz w:val="26"/>
                <w:szCs w:val="26"/>
              </w:rPr>
              <w:t>周琳蓁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2~</w:t>
            </w:r>
            <w:r w:rsidR="00927E3F"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年級</w:t>
            </w:r>
          </w:p>
        </w:tc>
        <w:tc>
          <w:tcPr>
            <w:tcW w:w="141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2,843</w:t>
            </w:r>
          </w:p>
        </w:tc>
        <w:tc>
          <w:tcPr>
            <w:tcW w:w="1965" w:type="dxa"/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桌球教室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(B1樓)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需具基本擊球能力及概念</w:t>
            </w:r>
            <w:r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材料費100元。</w:t>
            </w:r>
          </w:p>
        </w:tc>
      </w:tr>
      <w:tr w:rsidR="00B7519E" w:rsidTr="00D9069B">
        <w:trPr>
          <w:trHeight w:val="113"/>
        </w:trPr>
        <w:tc>
          <w:tcPr>
            <w:tcW w:w="780" w:type="dxa"/>
            <w:vAlign w:val="center"/>
          </w:tcPr>
          <w:p w:rsidR="00B7519E" w:rsidRDefault="00E812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5-15</w:t>
            </w:r>
          </w:p>
        </w:tc>
        <w:tc>
          <w:tcPr>
            <w:tcW w:w="144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羽你歡樂</w:t>
            </w:r>
          </w:p>
        </w:tc>
        <w:tc>
          <w:tcPr>
            <w:tcW w:w="990" w:type="dxa"/>
            <w:vAlign w:val="center"/>
          </w:tcPr>
          <w:p w:rsidR="00B7519E" w:rsidRDefault="00E81255" w:rsidP="008C021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賴品安</w:t>
            </w:r>
          </w:p>
        </w:tc>
        <w:tc>
          <w:tcPr>
            <w:tcW w:w="1140" w:type="dxa"/>
            <w:vAlign w:val="center"/>
          </w:tcPr>
          <w:p w:rsidR="00B7519E" w:rsidRDefault="00E81255" w:rsidP="00927E3F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  <w:r w:rsidR="00927E3F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6年級</w:t>
            </w:r>
          </w:p>
        </w:tc>
        <w:tc>
          <w:tcPr>
            <w:tcW w:w="1410" w:type="dxa"/>
            <w:tcBorders>
              <w:top w:val="dotted" w:sz="4" w:space="0" w:color="000000"/>
            </w:tcBorders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每週五下午4:00~5:30</w:t>
            </w:r>
          </w:p>
        </w:tc>
        <w:tc>
          <w:tcPr>
            <w:tcW w:w="705" w:type="dxa"/>
            <w:tcBorders>
              <w:top w:val="dotted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000000"/>
              <w:bottom w:val="single" w:sz="18" w:space="0" w:color="auto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519E" w:rsidRDefault="00E81255">
            <w:pPr>
              <w:spacing w:line="276" w:lineRule="auto"/>
              <w:ind w:left="1" w:hanging="3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b/>
                <w:sz w:val="26"/>
                <w:szCs w:val="26"/>
              </w:rPr>
              <w:t>1,571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活動中心</w:t>
            </w:r>
          </w:p>
          <w:p w:rsidR="00B7519E" w:rsidRDefault="00E81255">
            <w:pPr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(3樓)</w:t>
            </w:r>
          </w:p>
        </w:tc>
        <w:tc>
          <w:tcPr>
            <w:tcW w:w="3090" w:type="dxa"/>
            <w:vAlign w:val="center"/>
          </w:tcPr>
          <w:p w:rsidR="00B7519E" w:rsidRDefault="00E81255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材料費200元</w:t>
            </w:r>
            <w:r>
              <w:rPr>
                <w:rFonts w:ascii="PMingLiu" w:eastAsia="PMingLiu" w:hAnsi="PMingLiu" w:cs="PMingLiu"/>
                <w:sz w:val="26"/>
                <w:szCs w:val="26"/>
              </w:rPr>
              <w:t>。</w:t>
            </w:r>
          </w:p>
        </w:tc>
      </w:tr>
    </w:tbl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註：</w:t>
      </w:r>
    </w:p>
    <w:p w:rsidR="00AF6EB4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   1.編號首字為星期幾，例如：1-1 代表星期一序號第一的班，餘類推。</w:t>
      </w:r>
    </w:p>
    <w:p w:rsidR="00B7519E" w:rsidRDefault="00E81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   2.下課時間為下午5：30，請家長準時於穿堂等候接送。</w:t>
      </w:r>
    </w:p>
    <w:p w:rsidR="00D9069B" w:rsidRDefault="00D9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        3.自備器材規格</w:t>
      </w:r>
      <w:r>
        <w:rPr>
          <w:rFonts w:ascii="新細明體" w:eastAsia="新細明體" w:hAnsi="新細明體" w:cs="標楷體" w:hint="eastAsia"/>
          <w:b/>
          <w:color w:val="000000"/>
          <w:sz w:val="32"/>
          <w:szCs w:val="32"/>
        </w:rPr>
        <w:t>，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可參考選課網之器材規格建議表</w:t>
      </w:r>
      <w:r>
        <w:rPr>
          <w:rFonts w:ascii="新細明體" w:eastAsia="新細明體" w:hAnsi="新細明體" w:cs="標楷體" w:hint="eastAsia"/>
          <w:b/>
          <w:color w:val="000000"/>
          <w:sz w:val="32"/>
          <w:szCs w:val="32"/>
        </w:rPr>
        <w:t>。</w:t>
      </w:r>
    </w:p>
    <w:p w:rsidR="00D9069B" w:rsidRPr="00D9069B" w:rsidRDefault="00D90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sectPr w:rsidR="00D9069B" w:rsidRPr="00D9069B">
      <w:footerReference w:type="default" r:id="rId9"/>
      <w:pgSz w:w="16840" w:h="23814"/>
      <w:pgMar w:top="425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80" w:rsidRDefault="005E0C80">
      <w:pPr>
        <w:spacing w:line="240" w:lineRule="auto"/>
        <w:ind w:left="0" w:hanging="2"/>
      </w:pPr>
      <w:r>
        <w:separator/>
      </w:r>
    </w:p>
  </w:endnote>
  <w:endnote w:type="continuationSeparator" w:id="0">
    <w:p w:rsidR="005E0C80" w:rsidRDefault="005E0C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40" w:rsidRDefault="00EF40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C29DC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F4040" w:rsidRDefault="00EF40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80" w:rsidRDefault="005E0C80">
      <w:pPr>
        <w:spacing w:line="240" w:lineRule="auto"/>
        <w:ind w:left="0" w:hanging="2"/>
      </w:pPr>
      <w:r>
        <w:separator/>
      </w:r>
    </w:p>
  </w:footnote>
  <w:footnote w:type="continuationSeparator" w:id="0">
    <w:p w:rsidR="005E0C80" w:rsidRDefault="005E0C8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04C"/>
    <w:multiLevelType w:val="multilevel"/>
    <w:tmpl w:val="89365192"/>
    <w:lvl w:ilvl="0">
      <w:start w:val="1"/>
      <w:numFmt w:val="decimal"/>
      <w:lvlText w:val="(%1)"/>
      <w:lvlJc w:val="left"/>
      <w:pPr>
        <w:ind w:left="120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" w15:restartNumberingAfterBreak="0">
    <w:nsid w:val="11854DBE"/>
    <w:multiLevelType w:val="multilevel"/>
    <w:tmpl w:val="CD5E4D6C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2" w15:restartNumberingAfterBreak="0">
    <w:nsid w:val="22D868E0"/>
    <w:multiLevelType w:val="multilevel"/>
    <w:tmpl w:val="43127C9E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3" w15:restartNumberingAfterBreak="0">
    <w:nsid w:val="274F445D"/>
    <w:multiLevelType w:val="multilevel"/>
    <w:tmpl w:val="43127C9E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4" w15:restartNumberingAfterBreak="0">
    <w:nsid w:val="3AB02476"/>
    <w:multiLevelType w:val="multilevel"/>
    <w:tmpl w:val="43127C9E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5" w15:restartNumberingAfterBreak="0">
    <w:nsid w:val="3C820B14"/>
    <w:multiLevelType w:val="multilevel"/>
    <w:tmpl w:val="43127C9E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48EA091A"/>
    <w:multiLevelType w:val="multilevel"/>
    <w:tmpl w:val="A7B8C496"/>
    <w:lvl w:ilvl="0">
      <w:start w:val="1"/>
      <w:numFmt w:val="bullet"/>
      <w:lvlText w:val="◆"/>
      <w:lvlJc w:val="left"/>
      <w:pPr>
        <w:ind w:left="1331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、"/>
      <w:lvlJc w:val="left"/>
      <w:pPr>
        <w:ind w:left="1811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71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251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11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691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vertAlign w:val="baseline"/>
      </w:rPr>
    </w:lvl>
  </w:abstractNum>
  <w:abstractNum w:abstractNumId="7" w15:restartNumberingAfterBreak="0">
    <w:nsid w:val="49185474"/>
    <w:multiLevelType w:val="hybridMultilevel"/>
    <w:tmpl w:val="4D065308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50A93607"/>
    <w:multiLevelType w:val="multilevel"/>
    <w:tmpl w:val="C63A1FC4"/>
    <w:lvl w:ilvl="0">
      <w:start w:val="1"/>
      <w:numFmt w:val="decimal"/>
      <w:lvlText w:val="%1、"/>
      <w:lvlJc w:val="left"/>
      <w:pPr>
        <w:ind w:left="522" w:hanging="5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0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8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6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4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2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8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62" w:hanging="480"/>
      </w:pPr>
      <w:rPr>
        <w:vertAlign w:val="baseline"/>
      </w:rPr>
    </w:lvl>
  </w:abstractNum>
  <w:abstractNum w:abstractNumId="9" w15:restartNumberingAfterBreak="0">
    <w:nsid w:val="5D596208"/>
    <w:multiLevelType w:val="multilevel"/>
    <w:tmpl w:val="43127C9E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Gautami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0" w15:restartNumberingAfterBreak="0">
    <w:nsid w:val="62731395"/>
    <w:multiLevelType w:val="hybridMultilevel"/>
    <w:tmpl w:val="22BE365A"/>
    <w:lvl w:ilvl="0" w:tplc="B9683F7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9E"/>
    <w:rsid w:val="00016331"/>
    <w:rsid w:val="00060E37"/>
    <w:rsid w:val="00067CDF"/>
    <w:rsid w:val="00084A62"/>
    <w:rsid w:val="000A6FE0"/>
    <w:rsid w:val="000C55AE"/>
    <w:rsid w:val="0011720F"/>
    <w:rsid w:val="00123ED8"/>
    <w:rsid w:val="002051FE"/>
    <w:rsid w:val="00267125"/>
    <w:rsid w:val="00283368"/>
    <w:rsid w:val="002C0F26"/>
    <w:rsid w:val="002E4D61"/>
    <w:rsid w:val="00330C23"/>
    <w:rsid w:val="0033322A"/>
    <w:rsid w:val="00343732"/>
    <w:rsid w:val="00347A89"/>
    <w:rsid w:val="00353552"/>
    <w:rsid w:val="0037443F"/>
    <w:rsid w:val="00383065"/>
    <w:rsid w:val="003F489A"/>
    <w:rsid w:val="004223FC"/>
    <w:rsid w:val="00430F03"/>
    <w:rsid w:val="004413AD"/>
    <w:rsid w:val="00452558"/>
    <w:rsid w:val="00482980"/>
    <w:rsid w:val="004A2947"/>
    <w:rsid w:val="004E3B73"/>
    <w:rsid w:val="004F2968"/>
    <w:rsid w:val="0055312C"/>
    <w:rsid w:val="005537F5"/>
    <w:rsid w:val="00563EFF"/>
    <w:rsid w:val="005A6512"/>
    <w:rsid w:val="005B1EFD"/>
    <w:rsid w:val="005D316C"/>
    <w:rsid w:val="005E0C80"/>
    <w:rsid w:val="005F0CBC"/>
    <w:rsid w:val="006238A9"/>
    <w:rsid w:val="00627962"/>
    <w:rsid w:val="0067388D"/>
    <w:rsid w:val="006C5915"/>
    <w:rsid w:val="006F523E"/>
    <w:rsid w:val="007348E9"/>
    <w:rsid w:val="00744EF5"/>
    <w:rsid w:val="007A07AA"/>
    <w:rsid w:val="007A66A4"/>
    <w:rsid w:val="007C29DC"/>
    <w:rsid w:val="007E0347"/>
    <w:rsid w:val="007E211C"/>
    <w:rsid w:val="007E4920"/>
    <w:rsid w:val="007E6353"/>
    <w:rsid w:val="007E7EE3"/>
    <w:rsid w:val="0080794C"/>
    <w:rsid w:val="00811340"/>
    <w:rsid w:val="008C0215"/>
    <w:rsid w:val="008E1D4B"/>
    <w:rsid w:val="008F4ACA"/>
    <w:rsid w:val="00902F5F"/>
    <w:rsid w:val="00927E3F"/>
    <w:rsid w:val="009966A2"/>
    <w:rsid w:val="009B6893"/>
    <w:rsid w:val="00A25DD6"/>
    <w:rsid w:val="00A6020F"/>
    <w:rsid w:val="00A60234"/>
    <w:rsid w:val="00A90103"/>
    <w:rsid w:val="00AF5AB6"/>
    <w:rsid w:val="00AF6EB4"/>
    <w:rsid w:val="00B249C1"/>
    <w:rsid w:val="00B60169"/>
    <w:rsid w:val="00B728D7"/>
    <w:rsid w:val="00B7519E"/>
    <w:rsid w:val="00B80F08"/>
    <w:rsid w:val="00BA40A1"/>
    <w:rsid w:val="00BC39C3"/>
    <w:rsid w:val="00BC4897"/>
    <w:rsid w:val="00C15CBB"/>
    <w:rsid w:val="00C30A67"/>
    <w:rsid w:val="00C725A2"/>
    <w:rsid w:val="00C85AF6"/>
    <w:rsid w:val="00CB3C50"/>
    <w:rsid w:val="00CC1415"/>
    <w:rsid w:val="00CD38BC"/>
    <w:rsid w:val="00D76DA4"/>
    <w:rsid w:val="00D9069B"/>
    <w:rsid w:val="00DC0B4C"/>
    <w:rsid w:val="00DC61ED"/>
    <w:rsid w:val="00DE1CBE"/>
    <w:rsid w:val="00E004F7"/>
    <w:rsid w:val="00E00F9B"/>
    <w:rsid w:val="00E1756E"/>
    <w:rsid w:val="00E46E13"/>
    <w:rsid w:val="00E71789"/>
    <w:rsid w:val="00E81255"/>
    <w:rsid w:val="00ED53F0"/>
    <w:rsid w:val="00EF222B"/>
    <w:rsid w:val="00EF4040"/>
    <w:rsid w:val="00F636CE"/>
    <w:rsid w:val="00F76720"/>
    <w:rsid w:val="00F877A5"/>
    <w:rsid w:val="00F9292C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A667F-49F5-4CC7-9598-B8053A9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ody Text Indent"/>
    <w:basedOn w:val="a"/>
    <w:pPr>
      <w:ind w:left="979" w:hangingChars="408" w:hanging="979"/>
    </w:pPr>
    <w:rPr>
      <w:rFonts w:ascii="標楷體" w:eastAsia="標楷體" w:hAnsi="標楷體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a">
    <w:name w:val="本文縮排 字元"/>
    <w:rPr>
      <w:rFonts w:ascii="標楷體" w:eastAsia="標楷體" w:hAnsi="標楷體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7">
    <w:name w:val="List Paragraph"/>
    <w:basedOn w:val="a"/>
    <w:uiPriority w:val="34"/>
    <w:qFormat/>
    <w:rsid w:val="006738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LRWRyQlGh01Q+Ae4ABRSehqpTA==">AMUW2mXcRxUYjhjrKxfULttxxMXUDExFtHbrGPKJ5w1vLAfSdGeb5Npmvn7WA8fd8zKOZTwg0epkhTp7Y1SaWsUCKYvBdBtv/EGnruial5razEvzRWFoo+xfVNf9FxNp1bCs3YUjLhXL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163A5B-768E-4A66-BA6F-5E54292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健康國小</dc:creator>
  <cp:lastModifiedBy>陳麗羨</cp:lastModifiedBy>
  <cp:revision>2</cp:revision>
  <cp:lastPrinted>2023-11-20T01:50:00Z</cp:lastPrinted>
  <dcterms:created xsi:type="dcterms:W3CDTF">2023-12-21T06:35:00Z</dcterms:created>
  <dcterms:modified xsi:type="dcterms:W3CDTF">2023-12-21T06:35:00Z</dcterms:modified>
</cp:coreProperties>
</file>